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703" w:firstLineChars="250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天津中医药大学第一附属医院2019年3月招生进修生通知</w:t>
      </w:r>
    </w:p>
    <w:p>
      <w:pPr>
        <w:pStyle w:val="12"/>
        <w:ind w:firstLine="700" w:firstLineChars="250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依照天津中医药大学第一附属医院进修生招生规定（附件1），201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月申请进修人员填写两份电子表格（附件2、附件3）于201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31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日前以邮件附件形式（邮件主题及附件以本人姓名命名，如邮件主题 张三、附件2：张三、附件3：张三）发送yfyjx2016@126.com邮箱，医院汇总信息后公布：</w:t>
      </w:r>
    </w:p>
    <w:p>
      <w:pPr>
        <w:pStyle w:val="12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1. 201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月招录汇总(201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日)。</w:t>
      </w:r>
    </w:p>
    <w:p>
      <w:pPr>
        <w:pStyle w:val="12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2. 201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日(全天)进修生报到。</w:t>
      </w:r>
    </w:p>
    <w:p>
      <w:pPr>
        <w:pStyle w:val="12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3.报到时请携带天津中医药大学第一附属医院进修生申请表(加盖公章)、单位介绍信，本人执业证、医师资格证和身份证(原件、复印件)。4.依照天津市卫生局有关文件要求，报道后对进修人员进行入院考试和岗前培训。</w:t>
      </w:r>
    </w:p>
    <w:p>
      <w:pPr>
        <w:widowControl/>
        <w:adjustRightInd w:val="0"/>
        <w:snapToGrid w:val="0"/>
        <w:spacing w:before="100" w:beforeAutospacing="1" w:after="100" w:afterAutospacing="1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进修费：一年5200元、半年2600元，不含食宿。食宿自理。</w:t>
      </w:r>
    </w:p>
    <w:p>
      <w:pPr>
        <w:widowControl/>
        <w:adjustRightInd w:val="0"/>
        <w:snapToGrid w:val="0"/>
        <w:spacing w:before="100" w:beforeAutospacing="1" w:after="100" w:afterAutospacing="1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本院无住宿条件，进修生自行安排。</w:t>
      </w:r>
    </w:p>
    <w:p>
      <w:pPr>
        <w:widowControl/>
        <w:adjustRightInd w:val="0"/>
        <w:snapToGrid w:val="0"/>
        <w:spacing w:before="100" w:beforeAutospacing="1" w:after="100" w:afterAutospacing="1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附：请自带白大衣、听诊器、叩诊锤等</w:t>
      </w:r>
    </w:p>
    <w:p>
      <w:pPr>
        <w:widowControl/>
        <w:adjustRightInd w:val="0"/>
        <w:snapToGrid w:val="0"/>
        <w:spacing w:before="100" w:beforeAutospacing="1" w:after="100" w:afterAutospacing="1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报到地点：天津中医药大学第一附属医院(南院)行政楼1楼第一会议室(124)。</w:t>
      </w:r>
    </w:p>
    <w:p>
      <w:pPr>
        <w:widowControl/>
        <w:adjustRightInd w:val="0"/>
        <w:snapToGrid w:val="0"/>
        <w:spacing w:before="100" w:beforeAutospacing="1" w:after="100" w:afterAutospacing="1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南院地址：天津市西青区李七庄街昌凌路88号。【乘车路线】可乘公交713、753、349至一附院新院(南院)。</w:t>
      </w:r>
    </w:p>
    <w:p>
      <w:pPr>
        <w:widowControl/>
        <w:adjustRightInd w:val="0"/>
        <w:snapToGrid w:val="0"/>
        <w:spacing w:before="100" w:beforeAutospacing="1" w:after="100" w:afterAutospacing="1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联系电话：022-27986070</w:t>
      </w:r>
    </w:p>
    <w:p>
      <w:pPr>
        <w:widowControl/>
        <w:shd w:val="clear" w:color="auto" w:fill="FFFFFF"/>
        <w:adjustRightInd w:val="0"/>
        <w:snapToGrid w:val="0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注：2018年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天津中医药大学第一附属医院进修生招生规定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见附件1。</w:t>
      </w:r>
    </w:p>
    <w:p>
      <w:pPr>
        <w:adjustRightInd w:val="0"/>
        <w:snapToGrid w:val="0"/>
        <w:rPr>
          <w:sz w:val="28"/>
          <w:szCs w:val="28"/>
        </w:rPr>
      </w:pPr>
    </w:p>
    <w:p>
      <w:pPr>
        <w:adjustRightInd w:val="0"/>
        <w:snapToGrid w:val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201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1.14</w:t>
      </w:r>
      <w:bookmarkStart w:id="0" w:name="_GoBack"/>
      <w:bookmarkEnd w:id="0"/>
      <w:r>
        <w:rPr>
          <w:rFonts w:hint="eastAsia"/>
          <w:sz w:val="28"/>
          <w:szCs w:val="28"/>
        </w:rPr>
        <w:t>教学处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3268"/>
    <w:rsid w:val="0007686E"/>
    <w:rsid w:val="00171206"/>
    <w:rsid w:val="001D6B92"/>
    <w:rsid w:val="002654A9"/>
    <w:rsid w:val="00287BE4"/>
    <w:rsid w:val="002C2E64"/>
    <w:rsid w:val="00305D1E"/>
    <w:rsid w:val="00375E91"/>
    <w:rsid w:val="00377626"/>
    <w:rsid w:val="003D1E79"/>
    <w:rsid w:val="003D795D"/>
    <w:rsid w:val="00416AD0"/>
    <w:rsid w:val="004476DF"/>
    <w:rsid w:val="0049014E"/>
    <w:rsid w:val="005045A1"/>
    <w:rsid w:val="0063090E"/>
    <w:rsid w:val="006A31F7"/>
    <w:rsid w:val="00731983"/>
    <w:rsid w:val="007603F0"/>
    <w:rsid w:val="00843A7D"/>
    <w:rsid w:val="008466FC"/>
    <w:rsid w:val="008E604E"/>
    <w:rsid w:val="0091645F"/>
    <w:rsid w:val="00A97689"/>
    <w:rsid w:val="00AD528E"/>
    <w:rsid w:val="00AF1A97"/>
    <w:rsid w:val="00B61B46"/>
    <w:rsid w:val="00BB2758"/>
    <w:rsid w:val="00BB2C35"/>
    <w:rsid w:val="00BD6384"/>
    <w:rsid w:val="00C0333B"/>
    <w:rsid w:val="00CA3268"/>
    <w:rsid w:val="00D07A14"/>
    <w:rsid w:val="00D3182B"/>
    <w:rsid w:val="00D930D0"/>
    <w:rsid w:val="00E06E62"/>
    <w:rsid w:val="00EB04FD"/>
    <w:rsid w:val="00FB0809"/>
    <w:rsid w:val="00FD7E6E"/>
    <w:rsid w:val="1FD9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9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11">
    <w:name w:val="apple-converted-space"/>
    <w:basedOn w:val="5"/>
    <w:uiPriority w:val="0"/>
  </w:style>
  <w:style w:type="paragraph" w:styleId="12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87</Words>
  <Characters>496</Characters>
  <Lines>4</Lines>
  <Paragraphs>1</Paragraphs>
  <TotalTime>59</TotalTime>
  <ScaleCrop>false</ScaleCrop>
  <LinksUpToDate>false</LinksUpToDate>
  <CharactersWithSpaces>582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2018-01-09T07:41:00Z</dcterms:created>
  <dc:creator>User</dc:creator>
  <cp:lastModifiedBy>泠落</cp:lastModifiedBy>
  <dcterms:modified xsi:type="dcterms:W3CDTF">2019-01-14T01:42:26Z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